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A787" w14:textId="306EA22C" w:rsidR="00252C22" w:rsidRDefault="00000000" w:rsidP="00256CD5">
      <w:pPr>
        <w:pStyle w:val="Heading1"/>
        <w:spacing w:before="0" w:line="240" w:lineRule="auto"/>
      </w:pPr>
      <w:r>
        <w:t>Rotary District 5060 Youth Protection Policy (Updated</w:t>
      </w:r>
      <w:r w:rsidR="00256CD5">
        <w:t xml:space="preserve"> 4.30.26</w:t>
      </w:r>
      <w:r>
        <w:t>)</w:t>
      </w:r>
    </w:p>
    <w:p w14:paraId="2F38E25A" w14:textId="77777777" w:rsidR="00252C22" w:rsidRDefault="00252C22" w:rsidP="00256CD5">
      <w:pPr>
        <w:spacing w:line="240" w:lineRule="auto"/>
      </w:pPr>
    </w:p>
    <w:p w14:paraId="3450575C" w14:textId="62AE1B09" w:rsidR="00252C22" w:rsidRPr="00256CD5" w:rsidRDefault="00000000" w:rsidP="00256CD5">
      <w:pPr>
        <w:spacing w:after="0" w:line="240" w:lineRule="auto"/>
        <w:rPr>
          <w:b/>
          <w:bCs/>
        </w:rPr>
      </w:pPr>
      <w:r w:rsidRPr="00256CD5">
        <w:rPr>
          <w:b/>
          <w:bCs/>
        </w:rPr>
        <w:t xml:space="preserve">Statement of Conduct for Working </w:t>
      </w:r>
      <w:r w:rsidR="00256CD5" w:rsidRPr="00256CD5">
        <w:rPr>
          <w:b/>
          <w:bCs/>
        </w:rPr>
        <w:t>with</w:t>
      </w:r>
      <w:r w:rsidRPr="00256CD5">
        <w:rPr>
          <w:b/>
          <w:bCs/>
        </w:rPr>
        <w:t xml:space="preserve"> Youth</w:t>
      </w:r>
    </w:p>
    <w:p w14:paraId="0C6C3226" w14:textId="53DC13C9" w:rsidR="00252C22" w:rsidRDefault="00000000" w:rsidP="00256CD5">
      <w:pPr>
        <w:spacing w:after="0" w:line="240" w:lineRule="auto"/>
      </w:pPr>
      <w:r>
        <w:t>Rotary District 5060 is committed to creating and maintaining the safest possible environment for all participants in Rotary activities involving youth. Rotarians, spouses, partners, and volunteers must safeguard youth and protect them from physical, sexual, emotional, and psychological abuse.</w:t>
      </w:r>
    </w:p>
    <w:p w14:paraId="1EF966A0" w14:textId="77777777" w:rsidR="00256CD5" w:rsidRDefault="00256CD5" w:rsidP="00256CD5">
      <w:pPr>
        <w:spacing w:after="0" w:line="240" w:lineRule="auto"/>
        <w:rPr>
          <w:b/>
          <w:bCs/>
        </w:rPr>
      </w:pPr>
    </w:p>
    <w:p w14:paraId="6A5EBAEF" w14:textId="03318CF6" w:rsidR="00256CD5" w:rsidRDefault="00000000" w:rsidP="00256CD5">
      <w:pPr>
        <w:spacing w:after="0" w:line="240" w:lineRule="auto"/>
        <w:rPr>
          <w:b/>
          <w:bCs/>
        </w:rPr>
      </w:pPr>
      <w:r w:rsidRPr="00256CD5">
        <w:rPr>
          <w:b/>
          <w:bCs/>
        </w:rPr>
        <w:t>Scope</w:t>
      </w:r>
    </w:p>
    <w:p w14:paraId="3B0E21BA" w14:textId="3A9111A5" w:rsidR="00252C22" w:rsidRPr="00256CD5" w:rsidRDefault="00000000" w:rsidP="00256CD5">
      <w:pPr>
        <w:spacing w:after="0" w:line="240" w:lineRule="auto"/>
        <w:rPr>
          <w:b/>
          <w:bCs/>
        </w:rPr>
      </w:pPr>
      <w:r>
        <w:t>This policy applies to all Rotary District 5060 youth programs including Rotary Youth Exchange, RYLA, Interact, EarlyAct, club activities involving minors, transportation of youth, and district events involving minors.</w:t>
      </w:r>
    </w:p>
    <w:p w14:paraId="795A3C8B" w14:textId="77777777" w:rsidR="00256CD5" w:rsidRDefault="00256CD5" w:rsidP="00256CD5">
      <w:pPr>
        <w:spacing w:line="240" w:lineRule="auto"/>
        <w:rPr>
          <w:b/>
          <w:bCs/>
        </w:rPr>
      </w:pPr>
    </w:p>
    <w:p w14:paraId="70488683" w14:textId="60E2D6E0" w:rsidR="00252C22" w:rsidRPr="00256CD5" w:rsidRDefault="00000000" w:rsidP="00256CD5">
      <w:pPr>
        <w:spacing w:after="0" w:line="240" w:lineRule="auto"/>
        <w:rPr>
          <w:b/>
          <w:bCs/>
        </w:rPr>
      </w:pPr>
      <w:r w:rsidRPr="00256CD5">
        <w:rPr>
          <w:b/>
          <w:bCs/>
        </w:rPr>
        <w:t>District Responsibilities</w:t>
      </w:r>
    </w:p>
    <w:p w14:paraId="72DFF78C" w14:textId="77777777" w:rsidR="00252C22" w:rsidRDefault="00000000" w:rsidP="00256CD5">
      <w:pPr>
        <w:spacing w:after="0" w:line="240" w:lineRule="auto"/>
      </w:pPr>
      <w:r>
        <w:t>• Maintain a youth protection policy consistent with Rotary International requirements and local law</w:t>
      </w:r>
    </w:p>
    <w:p w14:paraId="1528A761" w14:textId="77777777" w:rsidR="00252C22" w:rsidRDefault="00000000" w:rsidP="00256CD5">
      <w:pPr>
        <w:spacing w:after="0" w:line="240" w:lineRule="auto"/>
      </w:pPr>
      <w:r>
        <w:t>• Screen and train volunteers working with youth</w:t>
      </w:r>
    </w:p>
    <w:p w14:paraId="53A9EEE8" w14:textId="77777777" w:rsidR="00252C22" w:rsidRDefault="00000000" w:rsidP="00256CD5">
      <w:pPr>
        <w:spacing w:after="0" w:line="240" w:lineRule="auto"/>
      </w:pPr>
      <w:r>
        <w:t>• Maintain reporting procedures for allegations</w:t>
      </w:r>
    </w:p>
    <w:p w14:paraId="393F1CBD" w14:textId="77777777" w:rsidR="00252C22" w:rsidRDefault="00000000" w:rsidP="00256CD5">
      <w:pPr>
        <w:spacing w:after="0" w:line="240" w:lineRule="auto"/>
      </w:pPr>
      <w:r>
        <w:t>• Report serious incidents to Rotary International within 72 hours</w:t>
      </w:r>
    </w:p>
    <w:p w14:paraId="453E4C10" w14:textId="77777777" w:rsidR="00252C22" w:rsidRDefault="00000000" w:rsidP="00256CD5">
      <w:pPr>
        <w:spacing w:after="0" w:line="240" w:lineRule="auto"/>
      </w:pPr>
      <w:r>
        <w:t>• Maintain confidential records of allegations and screening documentation</w:t>
      </w:r>
    </w:p>
    <w:p w14:paraId="01F8CDA5" w14:textId="77777777" w:rsidR="00252C22" w:rsidRDefault="00000000" w:rsidP="00256CD5">
      <w:pPr>
        <w:spacing w:after="0" w:line="240" w:lineRule="auto"/>
      </w:pPr>
      <w:r>
        <w:t>• Review youth protection procedures regularly</w:t>
      </w:r>
    </w:p>
    <w:p w14:paraId="240C3BDA" w14:textId="77777777" w:rsidR="00256CD5" w:rsidRDefault="00256CD5" w:rsidP="00256CD5">
      <w:pPr>
        <w:spacing w:line="240" w:lineRule="auto"/>
        <w:rPr>
          <w:b/>
          <w:bCs/>
        </w:rPr>
      </w:pPr>
    </w:p>
    <w:p w14:paraId="338CF472" w14:textId="15D1934A" w:rsidR="00252C22" w:rsidRPr="00256CD5" w:rsidRDefault="00000000" w:rsidP="00256CD5">
      <w:pPr>
        <w:spacing w:after="0" w:line="240" w:lineRule="auto"/>
        <w:rPr>
          <w:b/>
          <w:bCs/>
        </w:rPr>
      </w:pPr>
      <w:r w:rsidRPr="00256CD5">
        <w:rPr>
          <w:b/>
          <w:bCs/>
        </w:rPr>
        <w:t>District Leadership Responsibilities</w:t>
      </w:r>
    </w:p>
    <w:p w14:paraId="7934F954" w14:textId="77777777" w:rsidR="00252C22" w:rsidRDefault="00000000" w:rsidP="00256CD5">
      <w:pPr>
        <w:spacing w:after="0" w:line="240" w:lineRule="auto"/>
      </w:pPr>
      <w:r>
        <w:t>District Governor:</w:t>
      </w:r>
    </w:p>
    <w:p w14:paraId="004E0F8B" w14:textId="77777777" w:rsidR="00252C22" w:rsidRDefault="00000000" w:rsidP="00256CD5">
      <w:pPr>
        <w:spacing w:after="0" w:line="240" w:lineRule="auto"/>
      </w:pPr>
      <w:r>
        <w:t>Responsible for oversight and compliance of youth protection policies across all district youth programs.</w:t>
      </w:r>
    </w:p>
    <w:p w14:paraId="7766927F" w14:textId="77777777" w:rsidR="00256CD5" w:rsidRDefault="00256CD5" w:rsidP="00256CD5">
      <w:pPr>
        <w:spacing w:after="0" w:line="240" w:lineRule="auto"/>
      </w:pPr>
    </w:p>
    <w:p w14:paraId="0011B0C6" w14:textId="7D5D17CA" w:rsidR="00252C22" w:rsidRDefault="00000000" w:rsidP="00256CD5">
      <w:pPr>
        <w:spacing w:after="0" w:line="240" w:lineRule="auto"/>
      </w:pPr>
      <w:r>
        <w:t>District Youth Protection Officer:</w:t>
      </w:r>
    </w:p>
    <w:p w14:paraId="41B73EEC" w14:textId="77777777" w:rsidR="00252C22" w:rsidRDefault="00000000" w:rsidP="00256CD5">
      <w:pPr>
        <w:spacing w:after="0" w:line="240" w:lineRule="auto"/>
      </w:pPr>
      <w:r>
        <w:t>Responsible for monitoring legal and policy updates, ensuring screening compliance, overseeing allegation handling support, maintaining confidential records, and advising district leadership on youth safety risks.</w:t>
      </w:r>
    </w:p>
    <w:p w14:paraId="1C2E7D27" w14:textId="77777777" w:rsidR="00256CD5" w:rsidRDefault="00256CD5" w:rsidP="00256CD5">
      <w:pPr>
        <w:spacing w:after="0" w:line="240" w:lineRule="auto"/>
      </w:pPr>
    </w:p>
    <w:p w14:paraId="4F3E8B32" w14:textId="350F048E" w:rsidR="00256CD5" w:rsidRDefault="00000000" w:rsidP="00256CD5">
      <w:pPr>
        <w:spacing w:after="0" w:line="240" w:lineRule="auto"/>
      </w:pPr>
      <w:r>
        <w:t>Program Chairs:</w:t>
      </w:r>
    </w:p>
    <w:p w14:paraId="53F9447C" w14:textId="5E6D05CF" w:rsidR="00252C22" w:rsidRDefault="00000000" w:rsidP="00256CD5">
      <w:pPr>
        <w:spacing w:after="0" w:line="240" w:lineRule="auto"/>
      </w:pPr>
      <w:r>
        <w:t xml:space="preserve">Ensure </w:t>
      </w:r>
      <w:r w:rsidR="00256CD5">
        <w:t>compliance</w:t>
      </w:r>
      <w:r>
        <w:t xml:space="preserve"> with youth protection procedures and assist with training and volunteer screening.</w:t>
      </w:r>
    </w:p>
    <w:p w14:paraId="66EE53E1" w14:textId="77777777" w:rsidR="00256CD5" w:rsidRDefault="00256CD5" w:rsidP="00256CD5">
      <w:pPr>
        <w:spacing w:after="0" w:line="240" w:lineRule="auto"/>
      </w:pPr>
    </w:p>
    <w:p w14:paraId="53705DC6" w14:textId="3E83F22C" w:rsidR="00252C22" w:rsidRDefault="00000000" w:rsidP="00256CD5">
      <w:pPr>
        <w:spacing w:after="0" w:line="240" w:lineRule="auto"/>
      </w:pPr>
      <w:r>
        <w:t>Club Presidents and Youth Chairs:</w:t>
      </w:r>
    </w:p>
    <w:p w14:paraId="18CA4495" w14:textId="77777777" w:rsidR="00252C22" w:rsidRDefault="00000000" w:rsidP="00256CD5">
      <w:pPr>
        <w:spacing w:after="0" w:line="240" w:lineRule="auto"/>
      </w:pPr>
      <w:r>
        <w:t>Implement district procedures locally and report concerns immediately.</w:t>
      </w:r>
    </w:p>
    <w:p w14:paraId="190A9422" w14:textId="77777777" w:rsidR="00256CD5" w:rsidRDefault="00256CD5" w:rsidP="00256CD5">
      <w:pPr>
        <w:spacing w:line="240" w:lineRule="auto"/>
      </w:pPr>
    </w:p>
    <w:p w14:paraId="3166956C" w14:textId="6014CD08" w:rsidR="00252C22" w:rsidRPr="00256CD5" w:rsidRDefault="00000000" w:rsidP="00256CD5">
      <w:pPr>
        <w:spacing w:after="0" w:line="240" w:lineRule="auto"/>
        <w:rPr>
          <w:b/>
          <w:bCs/>
        </w:rPr>
      </w:pPr>
      <w:r w:rsidRPr="00256CD5">
        <w:rPr>
          <w:b/>
          <w:bCs/>
        </w:rPr>
        <w:t>Volunteer Screening</w:t>
      </w:r>
    </w:p>
    <w:p w14:paraId="70DD7658" w14:textId="77777777" w:rsidR="00252C22" w:rsidRDefault="00000000" w:rsidP="00256CD5">
      <w:pPr>
        <w:spacing w:after="0" w:line="240" w:lineRule="auto"/>
      </w:pPr>
      <w:r>
        <w:t>All volunteers working with youth must complete screening forms, provide references when required, undergo interviews where appropriate, and comply with Rotary International eligibility requirements.</w:t>
      </w:r>
    </w:p>
    <w:p w14:paraId="7D25FDD8" w14:textId="77777777" w:rsidR="00256CD5" w:rsidRDefault="00256CD5" w:rsidP="00256CD5">
      <w:pPr>
        <w:spacing w:after="0" w:line="240" w:lineRule="auto"/>
      </w:pPr>
    </w:p>
    <w:p w14:paraId="3622AA30" w14:textId="77777777" w:rsidR="00256CD5" w:rsidRDefault="00256CD5" w:rsidP="00256CD5">
      <w:pPr>
        <w:spacing w:after="0" w:line="240" w:lineRule="auto"/>
        <w:rPr>
          <w:b/>
          <w:bCs/>
        </w:rPr>
      </w:pPr>
    </w:p>
    <w:p w14:paraId="7CE7B479" w14:textId="6AE7C03D" w:rsidR="00252C22" w:rsidRPr="00256CD5" w:rsidRDefault="00000000" w:rsidP="00256CD5">
      <w:pPr>
        <w:spacing w:after="0" w:line="240" w:lineRule="auto"/>
        <w:rPr>
          <w:b/>
          <w:bCs/>
        </w:rPr>
      </w:pPr>
      <w:r w:rsidRPr="00256CD5">
        <w:rPr>
          <w:b/>
          <w:bCs/>
        </w:rPr>
        <w:t>Training</w:t>
      </w:r>
    </w:p>
    <w:p w14:paraId="03E251C4" w14:textId="77777777" w:rsidR="00252C22" w:rsidRDefault="00000000" w:rsidP="00256CD5">
      <w:pPr>
        <w:spacing w:after="0" w:line="240" w:lineRule="auto"/>
      </w:pPr>
      <w:r>
        <w:lastRenderedPageBreak/>
        <w:t>District 5060 will provide youth protection training for district leaders, club leaders, counselors, host families, volunteers, students, and parents as required.</w:t>
      </w:r>
    </w:p>
    <w:p w14:paraId="45BCDF7B" w14:textId="77777777" w:rsidR="00256CD5" w:rsidRDefault="00256CD5" w:rsidP="00256CD5">
      <w:pPr>
        <w:spacing w:after="0" w:line="240" w:lineRule="auto"/>
        <w:rPr>
          <w:b/>
          <w:bCs/>
        </w:rPr>
      </w:pPr>
    </w:p>
    <w:p w14:paraId="46A609E5" w14:textId="35883743" w:rsidR="00252C22" w:rsidRPr="00256CD5" w:rsidRDefault="00000000" w:rsidP="00256CD5">
      <w:pPr>
        <w:spacing w:after="0" w:line="240" w:lineRule="auto"/>
        <w:rPr>
          <w:b/>
          <w:bCs/>
        </w:rPr>
      </w:pPr>
      <w:r w:rsidRPr="00256CD5">
        <w:rPr>
          <w:b/>
          <w:bCs/>
        </w:rPr>
        <w:t>Allegation Reporting</w:t>
      </w:r>
    </w:p>
    <w:p w14:paraId="40F644AC" w14:textId="77777777" w:rsidR="00252C22" w:rsidRDefault="00000000" w:rsidP="00256CD5">
      <w:pPr>
        <w:spacing w:after="0" w:line="240" w:lineRule="auto"/>
      </w:pPr>
      <w:r>
        <w:t xml:space="preserve">All allegations must be handled according to the </w:t>
      </w:r>
      <w:proofErr w:type="gramStart"/>
      <w:r>
        <w:t>District</w:t>
      </w:r>
      <w:proofErr w:type="gramEnd"/>
      <w:r>
        <w:t xml:space="preserve"> 5060 Abuse and Harassment Allegation Reporting Guidelines. The safety of the youth participant is the first priority. Law enforcement authorities must be notified when required. Rotary International must be notified within 72 hours of serious incidents.</w:t>
      </w:r>
    </w:p>
    <w:p w14:paraId="2A50658E" w14:textId="77777777" w:rsidR="00256CD5" w:rsidRDefault="00256CD5" w:rsidP="00256CD5">
      <w:pPr>
        <w:spacing w:line="240" w:lineRule="auto"/>
        <w:rPr>
          <w:b/>
          <w:bCs/>
        </w:rPr>
      </w:pPr>
    </w:p>
    <w:p w14:paraId="40291491" w14:textId="79D638DD" w:rsidR="00252C22" w:rsidRPr="00256CD5" w:rsidRDefault="00000000" w:rsidP="00256CD5">
      <w:pPr>
        <w:spacing w:after="0" w:line="240" w:lineRule="auto"/>
        <w:rPr>
          <w:b/>
          <w:bCs/>
        </w:rPr>
      </w:pPr>
      <w:r w:rsidRPr="00256CD5">
        <w:rPr>
          <w:b/>
          <w:bCs/>
        </w:rPr>
        <w:t>Documentation and Confidentiality</w:t>
      </w:r>
    </w:p>
    <w:p w14:paraId="3A06021B" w14:textId="77777777" w:rsidR="00252C22" w:rsidRDefault="00000000" w:rsidP="00256CD5">
      <w:pPr>
        <w:spacing w:after="0" w:line="240" w:lineRule="auto"/>
      </w:pPr>
      <w:r>
        <w:t>District 5060 will maintain confidential records related to screening, allegations, and prohibited volunteers. Access is restricted to authorized district leadership.</w:t>
      </w:r>
    </w:p>
    <w:p w14:paraId="74984299" w14:textId="77777777" w:rsidR="00256CD5" w:rsidRDefault="00256CD5" w:rsidP="00256CD5">
      <w:pPr>
        <w:spacing w:after="0" w:line="240" w:lineRule="auto"/>
        <w:rPr>
          <w:b/>
          <w:bCs/>
        </w:rPr>
      </w:pPr>
    </w:p>
    <w:p w14:paraId="6F084583" w14:textId="6954C862" w:rsidR="00252C22" w:rsidRPr="00256CD5" w:rsidRDefault="00000000" w:rsidP="00256CD5">
      <w:pPr>
        <w:spacing w:after="0" w:line="240" w:lineRule="auto"/>
        <w:rPr>
          <w:b/>
          <w:bCs/>
        </w:rPr>
      </w:pPr>
      <w:r w:rsidRPr="00256CD5">
        <w:rPr>
          <w:b/>
          <w:bCs/>
        </w:rPr>
        <w:t>Crisis Response Planning</w:t>
      </w:r>
    </w:p>
    <w:p w14:paraId="0DCBB06B" w14:textId="77777777" w:rsidR="00252C22" w:rsidRDefault="00000000" w:rsidP="00256CD5">
      <w:pPr>
        <w:spacing w:after="0" w:line="240" w:lineRule="auto"/>
      </w:pPr>
      <w:r>
        <w:t>District 5060 will maintain procedures for responding to emergencies affecting youth participants including accidents, medical emergencies, travel disruptions, and natural disasters.</w:t>
      </w:r>
    </w:p>
    <w:p w14:paraId="7B1F84A1" w14:textId="77777777" w:rsidR="00256CD5" w:rsidRDefault="00256CD5" w:rsidP="00256CD5">
      <w:pPr>
        <w:spacing w:after="0" w:line="240" w:lineRule="auto"/>
        <w:rPr>
          <w:b/>
          <w:bCs/>
        </w:rPr>
      </w:pPr>
    </w:p>
    <w:p w14:paraId="3E8C014A" w14:textId="103FD01C" w:rsidR="00252C22" w:rsidRPr="00256CD5" w:rsidRDefault="00000000" w:rsidP="00256CD5">
      <w:pPr>
        <w:spacing w:after="0" w:line="240" w:lineRule="auto"/>
        <w:rPr>
          <w:b/>
          <w:bCs/>
        </w:rPr>
      </w:pPr>
      <w:r w:rsidRPr="00256CD5">
        <w:rPr>
          <w:b/>
          <w:bCs/>
        </w:rPr>
        <w:t>Privacy and Data Protection</w:t>
      </w:r>
    </w:p>
    <w:p w14:paraId="369AB599" w14:textId="77777777" w:rsidR="00252C22" w:rsidRDefault="00000000" w:rsidP="00256CD5">
      <w:pPr>
        <w:spacing w:after="0" w:line="240" w:lineRule="auto"/>
      </w:pPr>
      <w:r>
        <w:t>District 5060 will safeguard participant and volunteer information in accordance with applicable privacy expectations and legal requirements.</w:t>
      </w:r>
    </w:p>
    <w:p w14:paraId="67403457" w14:textId="77777777" w:rsidR="00256CD5" w:rsidRDefault="00256CD5" w:rsidP="00256CD5">
      <w:pPr>
        <w:spacing w:line="240" w:lineRule="auto"/>
        <w:rPr>
          <w:b/>
          <w:bCs/>
        </w:rPr>
      </w:pPr>
    </w:p>
    <w:p w14:paraId="670D5C6F" w14:textId="0330191E" w:rsidR="00252C22" w:rsidRPr="00256CD5" w:rsidRDefault="00000000" w:rsidP="00256CD5">
      <w:pPr>
        <w:spacing w:after="0" w:line="240" w:lineRule="auto"/>
        <w:rPr>
          <w:b/>
          <w:bCs/>
        </w:rPr>
      </w:pPr>
      <w:r w:rsidRPr="00256CD5">
        <w:rPr>
          <w:b/>
          <w:bCs/>
        </w:rPr>
        <w:t>Youth Exchange Requirements</w:t>
      </w:r>
    </w:p>
    <w:p w14:paraId="40CDF718" w14:textId="77777777" w:rsidR="00252C22" w:rsidRDefault="00000000" w:rsidP="00256CD5">
      <w:pPr>
        <w:spacing w:after="0" w:line="240" w:lineRule="auto"/>
      </w:pPr>
      <w:r>
        <w:t>Additional screening and supervision requirements apply to Youth Exchange host families, counselors, students, and parents consistent with Rotary International certification requirements.</w:t>
      </w:r>
    </w:p>
    <w:p w14:paraId="12C17E07" w14:textId="77777777" w:rsidR="00256CD5" w:rsidRDefault="00256CD5" w:rsidP="00256CD5">
      <w:pPr>
        <w:spacing w:after="0" w:line="240" w:lineRule="auto"/>
        <w:rPr>
          <w:b/>
          <w:bCs/>
        </w:rPr>
      </w:pPr>
    </w:p>
    <w:p w14:paraId="2EC3C379" w14:textId="2524E066" w:rsidR="00252C22" w:rsidRPr="00256CD5" w:rsidRDefault="00000000" w:rsidP="00256CD5">
      <w:pPr>
        <w:spacing w:after="0" w:line="240" w:lineRule="auto"/>
        <w:rPr>
          <w:b/>
          <w:bCs/>
        </w:rPr>
      </w:pPr>
      <w:r w:rsidRPr="00256CD5">
        <w:rPr>
          <w:b/>
          <w:bCs/>
        </w:rPr>
        <w:t>C</w:t>
      </w:r>
      <w:r w:rsidR="00256CD5" w:rsidRPr="00256CD5">
        <w:rPr>
          <w:b/>
          <w:bCs/>
        </w:rPr>
        <w:t>l</w:t>
      </w:r>
      <w:r w:rsidRPr="00256CD5">
        <w:rPr>
          <w:b/>
          <w:bCs/>
        </w:rPr>
        <w:t>ub Compliance</w:t>
      </w:r>
    </w:p>
    <w:p w14:paraId="272EB2E1" w14:textId="77777777" w:rsidR="00252C22" w:rsidRDefault="00000000" w:rsidP="00256CD5">
      <w:pPr>
        <w:spacing w:after="0" w:line="240" w:lineRule="auto"/>
      </w:pPr>
      <w:r>
        <w:t>District 5060 will monitor participating clubs to ensure compliance with Rotary International and district youth protection policies.</w:t>
      </w:r>
    </w:p>
    <w:p w14:paraId="459124E0" w14:textId="77777777" w:rsidR="00252C22" w:rsidRDefault="00252C22"/>
    <w:sectPr w:rsidR="00252C2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56246709">
    <w:abstractNumId w:val="8"/>
  </w:num>
  <w:num w:numId="2" w16cid:durableId="155270288">
    <w:abstractNumId w:val="6"/>
  </w:num>
  <w:num w:numId="3" w16cid:durableId="681780321">
    <w:abstractNumId w:val="5"/>
  </w:num>
  <w:num w:numId="4" w16cid:durableId="636180572">
    <w:abstractNumId w:val="4"/>
  </w:num>
  <w:num w:numId="5" w16cid:durableId="1221595024">
    <w:abstractNumId w:val="7"/>
  </w:num>
  <w:num w:numId="6" w16cid:durableId="1513032412">
    <w:abstractNumId w:val="3"/>
  </w:num>
  <w:num w:numId="7" w16cid:durableId="1640186882">
    <w:abstractNumId w:val="2"/>
  </w:num>
  <w:num w:numId="8" w16cid:durableId="804008974">
    <w:abstractNumId w:val="1"/>
  </w:num>
  <w:num w:numId="9" w16cid:durableId="1827941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52C22"/>
    <w:rsid w:val="00256CD5"/>
    <w:rsid w:val="0029639D"/>
    <w:rsid w:val="00326F90"/>
    <w:rsid w:val="00606421"/>
    <w:rsid w:val="006E673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FF95CC"/>
  <w14:defaultImageDpi w14:val="300"/>
  <w15:docId w15:val="{51DE3F65-BEA2-AD4B-9804-8DE6A4D7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418</Words>
  <Characters>2942</Characters>
  <Application>Microsoft Office Word</Application>
  <DocSecurity>0</DocSecurity>
  <Lines>89</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Jill Leonard</cp:lastModifiedBy>
  <cp:revision>2</cp:revision>
  <dcterms:created xsi:type="dcterms:W3CDTF">2013-12-23T23:15:00Z</dcterms:created>
  <dcterms:modified xsi:type="dcterms:W3CDTF">2026-04-30T17:04:00Z</dcterms:modified>
  <cp:category/>
</cp:coreProperties>
</file>